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rPr>
      </w:pPr>
      <w:r>
        <w:rPr>
          <w:rFonts w:cs="Arial" w:ascii="Arial" w:hAnsi="Arial"/>
        </w:rPr>
        <w:t>ΜΕΤΑΔΗΜΟΤΕΥΣΗ</w:t>
      </w:r>
    </w:p>
    <w:p>
      <w:pPr>
        <w:pStyle w:val="Normal"/>
        <w:shd w:val="clear" w:color="auto" w:fill="FFFFFF"/>
        <w:spacing w:lineRule="auto" w:line="240" w:before="0" w:after="0"/>
        <w:jc w:val="both"/>
        <w:rPr>
          <w:rFonts w:ascii="Arial" w:hAnsi="Arial" w:eastAsia="Times New Roman" w:cs="Arial"/>
          <w:lang w:eastAsia="el-GR"/>
        </w:rPr>
      </w:pPr>
      <w:r>
        <w:rPr>
          <w:rFonts w:eastAsia="Times New Roman" w:cs="Arial" w:ascii="Arial" w:hAnsi="Arial"/>
          <w:lang w:eastAsia="el-GR"/>
        </w:rPr>
        <w:t>Τμήμα Δημοτικής Κατάστασης και Ληξιαρχείου</w:t>
      </w:r>
    </w:p>
    <w:p>
      <w:pPr>
        <w:pStyle w:val="Normal"/>
        <w:shd w:val="clear" w:color="auto" w:fill="FFFFFF"/>
        <w:spacing w:lineRule="auto" w:line="240" w:before="0" w:after="0"/>
        <w:jc w:val="both"/>
        <w:rPr>
          <w:rFonts w:ascii="Arial" w:hAnsi="Arial" w:eastAsia="Times New Roman" w:cs="Arial"/>
          <w:lang w:eastAsia="el-GR"/>
        </w:rPr>
      </w:pPr>
      <w:r>
        <w:rPr>
          <w:rFonts w:eastAsia="Times New Roman" w:cs="Arial" w:ascii="Arial" w:hAnsi="Arial"/>
          <w:lang w:eastAsia="el-GR"/>
        </w:rPr>
        <w:t>Δημοκρατίας 1 Τ.Κ. 57001 Θέρμη</w:t>
      </w:r>
    </w:p>
    <w:p>
      <w:pPr>
        <w:pStyle w:val="Normal"/>
        <w:shd w:val="clear" w:color="auto" w:fill="FFFFFF"/>
        <w:spacing w:lineRule="auto" w:line="240" w:before="0" w:after="0"/>
        <w:jc w:val="both"/>
        <w:rPr>
          <w:rFonts w:ascii="Arial" w:hAnsi="Arial" w:eastAsia="Times New Roman" w:cs="Arial"/>
          <w:lang w:eastAsia="el-GR"/>
        </w:rPr>
      </w:pPr>
      <w:r>
        <w:rPr>
          <w:rFonts w:eastAsia="Times New Roman" w:cs="Arial" w:ascii="Arial" w:hAnsi="Arial"/>
          <w:lang w:eastAsia="el-GR"/>
        </w:rPr>
        <w:t>τηλ. 2313300751, 2313300750, 2313300755</w:t>
      </w:r>
    </w:p>
    <w:p>
      <w:pPr>
        <w:pStyle w:val="Normal"/>
        <w:shd w:val="clear" w:color="auto" w:fill="FFFFFF"/>
        <w:spacing w:lineRule="auto" w:line="240" w:before="0" w:after="0"/>
        <w:jc w:val="both"/>
        <w:rPr>
          <w:rFonts w:ascii="Arial" w:hAnsi="Arial" w:eastAsia="Times New Roman" w:cs="Arial"/>
          <w:lang w:val="en-US" w:eastAsia="el-GR"/>
        </w:rPr>
      </w:pPr>
      <w:r>
        <w:rPr>
          <w:rFonts w:eastAsia="Times New Roman" w:cs="Arial" w:ascii="Arial" w:hAnsi="Arial"/>
          <w:lang w:val="en-US" w:eastAsia="el-GR"/>
        </w:rPr>
        <w:t>e-mail : dimotologio@thermi.gov.gr</w:t>
      </w:r>
    </w:p>
    <w:p>
      <w:pPr>
        <w:pStyle w:val="Normal"/>
        <w:spacing w:lineRule="auto" w:line="240" w:before="0" w:after="0"/>
        <w:rPr>
          <w:rFonts w:ascii="Arial" w:hAnsi="Arial" w:cs="Arial"/>
          <w:lang w:val="en-US"/>
        </w:rPr>
      </w:pPr>
      <w:r>
        <w:rPr>
          <w:rFonts w:cs="Arial" w:ascii="Arial" w:hAnsi="Arial"/>
          <w:lang w:val="en-US"/>
        </w:rPr>
      </w:r>
    </w:p>
    <w:p>
      <w:pPr>
        <w:pStyle w:val="Normal"/>
        <w:spacing w:lineRule="auto" w:line="240" w:before="0" w:after="0"/>
        <w:rPr>
          <w:rFonts w:ascii="Arial" w:hAnsi="Arial" w:cs="Arial"/>
        </w:rPr>
      </w:pPr>
      <w:r>
        <w:rPr>
          <w:rFonts w:cs="Arial" w:ascii="Arial" w:hAnsi="Arial"/>
        </w:rPr>
        <w:t>ΜΕΤΑΔΗΜΟΤΕΥΣΗ ΛΟΓΩ ΔΙΕΤΟΥΣ ΚΑΤΟΙΚΙΑΣ</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(να μπουν τα έντυπα - αίτηση - υπεύθυνη δήλωση - αίτηση για βεβαίωση κατοικίας)</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Δικαιολογητικά : </w:t>
      </w:r>
    </w:p>
    <w:p>
      <w:pPr>
        <w:pStyle w:val="Normal"/>
        <w:spacing w:lineRule="auto" w:line="240" w:before="0" w:after="0"/>
        <w:rPr>
          <w:rFonts w:ascii="Arial" w:hAnsi="Arial" w:cs="Arial"/>
        </w:rPr>
      </w:pPr>
      <w:r>
        <w:rPr>
          <w:rFonts w:cs="Arial" w:ascii="Arial" w:hAnsi="Arial"/>
        </w:rPr>
        <w:t>1. Αίτηση για μεταδημότευση</w:t>
      </w:r>
    </w:p>
    <w:p>
      <w:pPr>
        <w:pStyle w:val="Normal"/>
        <w:spacing w:lineRule="auto" w:line="240" w:before="0" w:after="0"/>
        <w:jc w:val="both"/>
        <w:rPr>
          <w:rFonts w:ascii="Arial" w:hAnsi="Arial" w:cs="Arial"/>
        </w:rPr>
      </w:pPr>
      <w:r>
        <w:rPr>
          <w:rFonts w:cs="Arial" w:ascii="Arial" w:hAnsi="Arial"/>
        </w:rPr>
        <w:t xml:space="preserve">2. Αίτηση και Υπεύθυνη δήλωση περί της συνεχούς διετούς κατοικίας του στα όρια του Δήμου Θέρμης. </w:t>
      </w:r>
    </w:p>
    <w:p>
      <w:pPr>
        <w:pStyle w:val="Normal"/>
        <w:spacing w:lineRule="auto" w:line="240" w:before="0" w:after="0"/>
        <w:rPr>
          <w:rFonts w:ascii="Arial" w:hAnsi="Arial" w:cs="Arial"/>
        </w:rPr>
      </w:pPr>
      <w:r>
        <w:rPr>
          <w:rFonts w:cs="Arial" w:ascii="Arial" w:hAnsi="Arial"/>
        </w:rPr>
        <w:t xml:space="preserve">3. Αντίγραφο αστυνομικής ταυτότητας. </w:t>
      </w:r>
    </w:p>
    <w:p>
      <w:pPr>
        <w:pStyle w:val="Normal"/>
        <w:spacing w:lineRule="auto" w:line="240" w:before="0" w:after="0"/>
        <w:rPr>
          <w:rFonts w:ascii="Arial" w:hAnsi="Arial" w:cs="Arial"/>
        </w:rPr>
      </w:pPr>
      <w:r>
        <w:rPr>
          <w:rFonts w:cs="Arial" w:ascii="Arial" w:hAnsi="Arial"/>
        </w:rPr>
        <w:t xml:space="preserve">4. Αποδεικτικά στοιχεία διετούς κατοικίας : </w:t>
      </w:r>
    </w:p>
    <w:p>
      <w:pPr>
        <w:pStyle w:val="NormalWeb"/>
        <w:numPr>
          <w:ilvl w:val="0"/>
          <w:numId w:val="4"/>
        </w:numPr>
        <w:shd w:val="clear" w:color="auto" w:fill="FFFFFF"/>
        <w:spacing w:beforeAutospacing="0" w:before="0" w:afterAutospacing="0" w:after="0"/>
        <w:rPr>
          <w:rFonts w:ascii="Arial" w:hAnsi="Arial" w:cs="Arial"/>
          <w:sz w:val="22"/>
          <w:szCs w:val="22"/>
        </w:rPr>
      </w:pPr>
      <w:r>
        <w:rPr>
          <w:rFonts w:cs="Arial" w:ascii="Arial" w:hAnsi="Arial"/>
          <w:sz w:val="22"/>
          <w:szCs w:val="22"/>
        </w:rPr>
        <w:t>α) Αντίγραφα εντύπων Ε1 φορολογικών δηλώσεων των δύο τελευταίων ετών και αντίγραφο πρόσφατης απόδειξης λογαριασμού Δ.Ε.Κ.Ο. (π.χ. ΔΕΗ, ΟΤΕ, ΕΥΑΘ, Φυσικό Αέριο, κλπ), με την οποία επιβεβαιώνεται η πρόσφατη κατοικία του στο όνομα του αιτούντος.</w:t>
      </w:r>
    </w:p>
    <w:p>
      <w:pPr>
        <w:pStyle w:val="NormalWeb"/>
        <w:shd w:val="clear" w:color="auto" w:fill="FFFFFF"/>
        <w:spacing w:beforeAutospacing="0" w:before="0" w:afterAutospacing="0" w:after="0"/>
        <w:ind w:left="720" w:hanging="0"/>
        <w:rPr>
          <w:rFonts w:ascii="Arial" w:hAnsi="Arial" w:cs="Arial"/>
          <w:sz w:val="22"/>
          <w:szCs w:val="22"/>
        </w:rPr>
      </w:pPr>
      <w:r>
        <w:rPr>
          <w:rFonts w:cs="Arial" w:ascii="Arial" w:hAnsi="Arial"/>
          <w:sz w:val="22"/>
          <w:szCs w:val="22"/>
        </w:rPr>
        <w:t xml:space="preserve">ή </w:t>
      </w:r>
    </w:p>
    <w:p>
      <w:pPr>
        <w:pStyle w:val="NormalWeb"/>
        <w:numPr>
          <w:ilvl w:val="0"/>
          <w:numId w:val="1"/>
        </w:numPr>
        <w:shd w:val="clear" w:color="auto" w:fill="FFFFFF"/>
        <w:spacing w:beforeAutospacing="0" w:before="0" w:afterAutospacing="0" w:after="0"/>
        <w:rPr>
          <w:rFonts w:ascii="Arial" w:hAnsi="Arial" w:cs="Arial"/>
          <w:sz w:val="22"/>
          <w:szCs w:val="22"/>
        </w:rPr>
      </w:pPr>
      <w:r>
        <w:rPr>
          <w:rFonts w:cs="Arial" w:ascii="Arial" w:hAnsi="Arial"/>
          <w:sz w:val="22"/>
          <w:szCs w:val="22"/>
        </w:rPr>
        <w:t>i. Μία απόδειξη λογαριασμού Δ.Ε.Κ.Ο. που εκδόθηκε προ διετίας,</w:t>
      </w:r>
    </w:p>
    <w:p>
      <w:pPr>
        <w:pStyle w:val="NormalWeb"/>
        <w:shd w:val="clear" w:color="auto" w:fill="FFFFFF"/>
        <w:spacing w:beforeAutospacing="0" w:before="0" w:afterAutospacing="0" w:after="0"/>
        <w:ind w:left="720" w:hanging="0"/>
        <w:rPr>
          <w:rFonts w:ascii="Arial" w:hAnsi="Arial" w:cs="Arial"/>
          <w:sz w:val="22"/>
          <w:szCs w:val="22"/>
        </w:rPr>
      </w:pPr>
      <w:r>
        <w:rPr>
          <w:rFonts w:cs="Arial" w:ascii="Arial" w:hAnsi="Arial"/>
          <w:sz w:val="22"/>
          <w:szCs w:val="22"/>
        </w:rPr>
        <w:t>ii. Μία απόδειξη λογαριασμού Δ.Ε.Κ.Ο. που εκδόθηκε προ ενός έτους,</w:t>
      </w:r>
    </w:p>
    <w:p>
      <w:pPr>
        <w:pStyle w:val="Normal"/>
        <w:shd w:val="clear" w:color="auto" w:fill="FFFFFF"/>
        <w:spacing w:lineRule="auto" w:line="240" w:before="0" w:after="0"/>
        <w:rPr>
          <w:rFonts w:ascii="Arial" w:hAnsi="Arial" w:eastAsia="Times New Roman" w:cs="Arial"/>
          <w:lang w:eastAsia="el-GR"/>
        </w:rPr>
      </w:pPr>
      <w:r>
        <w:rPr>
          <w:rFonts w:eastAsia="Times New Roman" w:cs="Arial" w:ascii="Arial" w:hAnsi="Arial"/>
          <w:lang w:eastAsia="el-GR"/>
        </w:rPr>
        <w:tab/>
        <w:t>iii. Η πλέον πρόσφατη απόδειξη λογαριασμού Δ.Ε.Κ.Ο.</w:t>
      </w:r>
    </w:p>
    <w:p>
      <w:pPr>
        <w:pStyle w:val="Normal"/>
        <w:shd w:val="clear" w:color="auto" w:fill="FFFFFF"/>
        <w:spacing w:lineRule="auto" w:line="240" w:before="0" w:after="0"/>
        <w:rPr>
          <w:rFonts w:ascii="Arial" w:hAnsi="Arial" w:eastAsia="Times New Roman" w:cs="Arial"/>
          <w:lang w:eastAsia="el-GR"/>
        </w:rPr>
      </w:pPr>
      <w:r>
        <w:rPr>
          <w:rFonts w:eastAsia="Times New Roman" w:cs="Arial" w:ascii="Arial" w:hAnsi="Arial"/>
          <w:lang w:eastAsia="el-GR"/>
        </w:rPr>
      </w:r>
    </w:p>
    <w:p>
      <w:pPr>
        <w:pStyle w:val="Normal"/>
        <w:shd w:val="clear" w:color="auto" w:fill="FFFFFF"/>
        <w:spacing w:lineRule="auto" w:line="240" w:before="0" w:after="0"/>
        <w:jc w:val="both"/>
        <w:rPr>
          <w:rFonts w:ascii="Arial" w:hAnsi="Arial" w:eastAsia="Times New Roman" w:cs="Arial"/>
          <w:lang w:eastAsia="el-GR"/>
        </w:rPr>
      </w:pPr>
      <w:r>
        <w:rPr>
          <w:rFonts w:eastAsia="Times New Roman" w:cs="Arial" w:ascii="Arial" w:hAnsi="Arial"/>
          <w:lang w:eastAsia="el-GR"/>
        </w:rPr>
        <w:t xml:space="preserve">Σε περίπτωση που ο αιτών την μεταδημότευση στο Δήμο είναι άγαμος και διαμένει την τελευταία διετία στην κύρια κατοικία των γονέων του και δεν εκδίδονται στο όνομά του τα ανωτέρω αναφερόμενα δικαιολογητικά, τότε για την απόδειξη της διετούς κατοικίας προσκομίζει : </w:t>
      </w:r>
    </w:p>
    <w:p>
      <w:pPr>
        <w:pStyle w:val="ListParagraph"/>
        <w:numPr>
          <w:ilvl w:val="0"/>
          <w:numId w:val="2"/>
        </w:numPr>
        <w:shd w:val="clear" w:color="auto" w:fill="FFFFFF"/>
        <w:spacing w:lineRule="auto" w:line="240" w:before="0" w:after="0"/>
        <w:contextualSpacing/>
        <w:jc w:val="both"/>
        <w:rPr>
          <w:rFonts w:ascii="Arial" w:hAnsi="Arial" w:eastAsia="Times New Roman" w:cs="Arial"/>
          <w:lang w:eastAsia="el-GR"/>
        </w:rPr>
      </w:pPr>
      <w:r>
        <w:rPr>
          <w:rFonts w:eastAsia="Times New Roman" w:cs="Arial" w:ascii="Arial" w:hAnsi="Arial"/>
          <w:lang w:eastAsia="el-GR"/>
        </w:rPr>
        <w:t>Αντίγραφα εντύπων Ε1 φορολογικών δηλώσεων των δύο τελευταίων ετών των γονέων του, εκ των οποίων να προκύπτει ότι είναι προστατευόμενος ή φιλοξενούμενος.</w:t>
      </w:r>
    </w:p>
    <w:p>
      <w:pPr>
        <w:pStyle w:val="ListParagraph"/>
        <w:numPr>
          <w:ilvl w:val="0"/>
          <w:numId w:val="2"/>
        </w:numPr>
        <w:shd w:val="clear" w:color="auto" w:fill="FFFFFF"/>
        <w:spacing w:lineRule="auto" w:line="240" w:before="0" w:after="0"/>
        <w:contextualSpacing/>
        <w:jc w:val="both"/>
        <w:rPr>
          <w:rFonts w:ascii="Arial" w:hAnsi="Arial" w:eastAsia="Times New Roman" w:cs="Arial"/>
          <w:lang w:eastAsia="el-GR"/>
        </w:rPr>
      </w:pPr>
      <w:r>
        <w:rPr>
          <w:rFonts w:eastAsia="Times New Roman" w:cs="Arial" w:ascii="Arial" w:hAnsi="Arial"/>
          <w:lang w:eastAsia="el-GR"/>
        </w:rPr>
        <w:t>Υπεύθυνη δήλωση, την οποία δηλώνει ότι κατοικεί μαζί με τους γονείς του σε διεύθυνση εντός των ορίων του Δήμου.</w:t>
      </w:r>
    </w:p>
    <w:p>
      <w:pPr>
        <w:pStyle w:val="Normal"/>
        <w:spacing w:lineRule="auto" w:line="240" w:before="0" w:after="0"/>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ΜΕΤΑΔΗΜΟΤΕΥΣΗ ΛΟΓΩ ΓΑΜΟΥ</w:t>
      </w:r>
    </w:p>
    <w:p>
      <w:pPr>
        <w:pStyle w:val="Normal"/>
        <w:spacing w:lineRule="auto" w:line="240" w:before="0" w:after="0"/>
        <w:rPr>
          <w:rFonts w:ascii="Arial" w:hAnsi="Arial" w:cs="Arial"/>
        </w:rPr>
      </w:pPr>
      <w:r>
        <w:rPr>
          <w:rFonts w:cs="Arial" w:ascii="Arial" w:hAnsi="Arial"/>
        </w:rPr>
        <w:t>1. Αίτηση για μεταδημότευση του ενός εκ των συζύγων, προκειμένου να αποκτήσει τη δημοτικότητα του άλλου</w:t>
      </w:r>
    </w:p>
    <w:p>
      <w:pPr>
        <w:pStyle w:val="Normal"/>
        <w:spacing w:lineRule="auto" w:line="240" w:before="0" w:after="0"/>
        <w:rPr>
          <w:rFonts w:ascii="Arial" w:hAnsi="Arial" w:cs="Arial"/>
        </w:rPr>
      </w:pPr>
      <w:r>
        <w:rPr>
          <w:rFonts w:cs="Arial" w:ascii="Arial" w:hAnsi="Arial"/>
        </w:rPr>
        <w:t xml:space="preserve">2. Αντίγραφο αστυνομικής ταυτότητας.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ΜΕΤΑΔΗΜΟΤΕΥΣΗ ΛΟΓΩ ΛΥΣΗΣ ΓΑΜΟΥ</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1. Αίτηση για μεταδημότευση του/της πρώην συζύγου, προκειμένου να αποκτήσει τη δημοτικότητα που είχε πριν τον γάμο.</w:t>
      </w:r>
    </w:p>
    <w:p>
      <w:pPr>
        <w:pStyle w:val="Normal"/>
        <w:spacing w:lineRule="auto" w:line="240" w:before="0" w:after="0"/>
        <w:rPr>
          <w:rFonts w:ascii="Arial" w:hAnsi="Arial" w:cs="Arial"/>
        </w:rPr>
      </w:pPr>
      <w:r>
        <w:rPr>
          <w:rFonts w:cs="Arial" w:ascii="Arial" w:hAnsi="Arial"/>
        </w:rPr>
        <w:t xml:space="preserve">2. Αντίγραφο αστυνομικής ταυτότητας.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ΜΕΤΑΔΗΜΟΤΕΥΣΗ ΛΟΓΩ ΑΝΑΚΤΗΣΗΣ ΑΡΧΙΚΗΣ ΔΗΜΟΤΙΚΟΤΗΤΑΣ</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1. Αίτηση για μεταδημότευση του, προκειμένου να αποκτήσει την αρχική δημοτικότητα που είχε ο ίδιος ή οι γονείς του.</w:t>
      </w:r>
    </w:p>
    <w:p>
      <w:pPr>
        <w:pStyle w:val="Normal"/>
        <w:spacing w:lineRule="auto" w:line="240" w:before="0" w:after="0"/>
        <w:rPr>
          <w:rFonts w:ascii="Arial" w:hAnsi="Arial" w:cs="Arial"/>
        </w:rPr>
      </w:pPr>
      <w:r>
        <w:rPr>
          <w:rFonts w:cs="Arial" w:ascii="Arial" w:hAnsi="Arial"/>
        </w:rPr>
        <w:t>2. Υπεύθυνη δήλωση ότι χρησιμοποιεί το δικαίωμα της επαναδημότευσης για μία και μόνη φορά.</w:t>
      </w:r>
    </w:p>
    <w:p>
      <w:pPr>
        <w:pStyle w:val="Normal"/>
        <w:spacing w:lineRule="auto" w:line="240" w:before="0" w:after="0"/>
        <w:rPr>
          <w:rFonts w:ascii="Arial" w:hAnsi="Arial" w:cs="Arial"/>
        </w:rPr>
      </w:pPr>
      <w:r>
        <w:rPr>
          <w:rFonts w:cs="Arial" w:ascii="Arial" w:hAnsi="Arial"/>
        </w:rPr>
        <w:t xml:space="preserve">3. Αντίγραφο αστυνομικής ταυτότητας.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Τα ανωτέρω δικαιολογητικά υποβάλλονται από ενήλικα πολίτη </w:t>
      </w:r>
      <w:r>
        <w:rPr>
          <w:rFonts w:eastAsia="Times New Roman" w:cs="Arial" w:ascii="Arial" w:hAnsi="Arial"/>
          <w:lang w:eastAsia="el-GR"/>
        </w:rPr>
        <w:t xml:space="preserve">αυτοπροσώπως με την επίδειξη της αστυνομικής ταυτότητας </w:t>
      </w:r>
      <w:r>
        <w:rPr>
          <w:rFonts w:cs="Arial" w:ascii="Arial" w:hAnsi="Arial"/>
        </w:rPr>
        <w:t>στο Δημοτικό Κατάστημα Θέρμης / σε Κ.Ε.Π. / στα κατά τόπους Κοινοτικά Καταστήματα</w:t>
      </w:r>
      <w:r>
        <w:rPr>
          <w:rFonts w:eastAsia="Times New Roman" w:cs="Arial" w:ascii="Arial" w:hAnsi="Arial"/>
          <w:lang w:eastAsia="el-GR"/>
        </w:rPr>
        <w:t xml:space="preserve"> ή παρέχοντας σε τρίτο πρόσωπο εξουσιοδότηση</w:t>
      </w:r>
      <w:r>
        <w:rPr>
          <w:rFonts w:cs="Arial" w:ascii="Arial" w:hAnsi="Arial"/>
        </w:rPr>
        <w:t xml:space="preserve"> θεωρημένη για το γνήσιο της υπογραφής από Κ.Ε.Π. ή Αστυνομικό Τμήμα ή οποιαδήποτε άλλη Δημόσια Υπηρεσία ή ηλεκτρονική εξουσιοδότηση από την ενιαία ψηφιακή πύλη της δημόσιας διοίκησης </w:t>
      </w:r>
      <w:r>
        <w:rPr>
          <w:rFonts w:cs="Arial" w:ascii="Arial" w:hAnsi="Arial"/>
          <w:lang w:val="en-US"/>
        </w:rPr>
        <w:t>gov</w:t>
      </w:r>
      <w:r>
        <w:rPr>
          <w:rFonts w:cs="Arial" w:ascii="Arial" w:hAnsi="Arial"/>
        </w:rPr>
        <w:t>.</w:t>
      </w:r>
      <w:r>
        <w:rPr>
          <w:rFonts w:cs="Arial" w:ascii="Arial" w:hAnsi="Arial"/>
          <w:lang w:val="en-US"/>
        </w:rPr>
        <w:t>gr</w:t>
      </w:r>
      <w:r>
        <w:rPr>
          <w:rFonts w:cs="Arial" w:ascii="Arial" w:hAnsi="Arial"/>
        </w:rPr>
        <w:t xml:space="preserve">. </w:t>
      </w:r>
    </w:p>
    <w:p>
      <w:pPr>
        <w:pStyle w:val="NormalWeb"/>
        <w:shd w:val="clear" w:color="auto" w:fill="FFFFFF"/>
        <w:spacing w:beforeAutospacing="0" w:before="0" w:afterAutospacing="0" w:after="0"/>
        <w:jc w:val="both"/>
        <w:rPr>
          <w:rStyle w:val="Strong"/>
          <w:rFonts w:ascii="Arial" w:hAnsi="Arial" w:cs="Arial"/>
          <w:sz w:val="22"/>
          <w:szCs w:val="22"/>
        </w:rPr>
      </w:pPr>
      <w:r>
        <w:rPr>
          <w:rFonts w:cs="Arial" w:ascii="Arial" w:hAnsi="Arial"/>
          <w:sz w:val="22"/>
          <w:szCs w:val="22"/>
        </w:rPr>
      </w:r>
    </w:p>
    <w:p>
      <w:pPr>
        <w:pStyle w:val="NormalWeb"/>
        <w:shd w:val="clear" w:color="auto" w:fill="FFFFFF"/>
        <w:spacing w:beforeAutospacing="0" w:before="0" w:afterAutospacing="0" w:after="0"/>
        <w:jc w:val="both"/>
        <w:rPr>
          <w:rStyle w:val="Strong"/>
          <w:rFonts w:ascii="Arial" w:hAnsi="Arial" w:cs="Arial"/>
          <w:sz w:val="22"/>
          <w:szCs w:val="22"/>
        </w:rPr>
      </w:pPr>
      <w:r>
        <w:rPr>
          <w:rFonts w:cs="Arial" w:ascii="Arial" w:hAnsi="Arial"/>
          <w:sz w:val="22"/>
          <w:szCs w:val="22"/>
        </w:rPr>
      </w:r>
    </w:p>
    <w:p>
      <w:pPr>
        <w:pStyle w:val="NormalWeb"/>
        <w:shd w:val="clear" w:color="auto" w:fill="FFFFFF"/>
        <w:spacing w:beforeAutospacing="0" w:before="0" w:afterAutospacing="0" w:after="0"/>
        <w:jc w:val="both"/>
        <w:rPr>
          <w:rFonts w:ascii="Arial" w:hAnsi="Arial" w:cs="Arial"/>
          <w:sz w:val="22"/>
          <w:szCs w:val="22"/>
        </w:rPr>
      </w:pPr>
      <w:r>
        <w:rPr>
          <w:rStyle w:val="Strong"/>
          <w:rFonts w:cs="Arial" w:ascii="Arial" w:hAnsi="Arial"/>
          <w:sz w:val="22"/>
          <w:szCs w:val="22"/>
        </w:rPr>
        <w:t>Σημείωση:</w:t>
      </w:r>
      <w:r>
        <w:rPr>
          <w:rFonts w:cs="Arial" w:ascii="Arial" w:hAnsi="Arial"/>
          <w:sz w:val="22"/>
          <w:szCs w:val="22"/>
        </w:rPr>
        <w:t>Τα παντός τύπου πιστοποιητικά, καθώς και οι ληξιαρχικές πράξεις μπορούν να αναζητηθούν από την υπηρεσία βάσει των διατάξεων των Ν.3242/2004 και Ν. 3448/2006 “περί αυτεπάγγελτης αναζήτησης” εφ’ όσον τα γεγονότα έχουν τελεστεί εντός Ελλάδος (γάμοι, γεννήσεις, θάνατοι). Η αυτεπάγγελτη αναζήτηση δεν ισχύει για πράξεις του Ειδικού Ληξιαρχείου Αθηνών.</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2"/>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53f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3">
    <w:name w:val="Heading 3"/>
    <w:basedOn w:val="Normal"/>
    <w:link w:val="3Char"/>
    <w:uiPriority w:val="9"/>
    <w:qFormat/>
    <w:rsid w:val="000418d9"/>
    <w:pPr>
      <w:spacing w:lineRule="auto" w:line="240" w:beforeAutospacing="1" w:afterAutospacing="1"/>
      <w:outlineLvl w:val="2"/>
    </w:pPr>
    <w:rPr>
      <w:rFonts w:ascii="Times New Roman" w:hAnsi="Times New Roman" w:eastAsia="Times New Roman" w:cs="Times New Roman"/>
      <w:b/>
      <w:bCs/>
      <w:sz w:val="27"/>
      <w:szCs w:val="27"/>
      <w:lang w:eastAsia="el-GR"/>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uiPriority w:val="9"/>
    <w:qFormat/>
    <w:rsid w:val="000418d9"/>
    <w:rPr>
      <w:rFonts w:ascii="Times New Roman" w:hAnsi="Times New Roman" w:eastAsia="Times New Roman" w:cs="Times New Roman"/>
      <w:b/>
      <w:bCs/>
      <w:sz w:val="27"/>
      <w:szCs w:val="27"/>
      <w:lang w:eastAsia="el-GR"/>
    </w:rPr>
  </w:style>
  <w:style w:type="character" w:styleId="Strong">
    <w:name w:val="Strong"/>
    <w:basedOn w:val="DefaultParagraphFont"/>
    <w:uiPriority w:val="22"/>
    <w:qFormat/>
    <w:rsid w:val="000418d9"/>
    <w:rPr>
      <w:b/>
      <w:bCs/>
    </w:rPr>
  </w:style>
  <w:style w:type="character" w:styleId="Style13">
    <w:name w:val="Σύνδεσμος διαδικτύου"/>
    <w:basedOn w:val="DefaultParagraphFont"/>
    <w:uiPriority w:val="99"/>
    <w:semiHidden/>
    <w:unhideWhenUsed/>
    <w:rsid w:val="000418d9"/>
    <w:rPr>
      <w:color w:val="0000FF"/>
      <w:u w:val="single"/>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NormalWeb">
    <w:name w:val="Normal (Web)"/>
    <w:basedOn w:val="Normal"/>
    <w:uiPriority w:val="99"/>
    <w:unhideWhenUsed/>
    <w:qFormat/>
    <w:rsid w:val="000418d9"/>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d7153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LibreOffice/7.0.3.1$Windows_X86_64 LibreOffice_project/d7547858d014d4cf69878db179d326fc3483e082</Application>
  <Pages>2</Pages>
  <Words>415</Words>
  <Characters>2485</Characters>
  <CharactersWithSpaces>2875</CharactersWithSpaces>
  <Paragraphs>32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2021-01-21T11:19:00Z</dcterms:created>
  <dc:creator>Χρυσούλα</dc:creator>
  <dc:description/>
  <dc:language>el-GR</dc:language>
  <cp:lastModifiedBy/>
  <dcterms:modified xsi:type="dcterms:W3CDTF">2021-03-10T09:02:44Z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